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27D7A" w14:textId="68AA3770" w:rsidR="008A0B5A" w:rsidRPr="007D0F98" w:rsidRDefault="008A0B5A" w:rsidP="008A0B5A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B248B50" w14:textId="4025375B" w:rsidR="008A0B5A" w:rsidRPr="007D0F98" w:rsidRDefault="008A0B5A" w:rsidP="008A0B5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es-EC"/>
          <w14:ligatures w14:val="none"/>
        </w:rPr>
      </w:pPr>
    </w:p>
    <w:p w14:paraId="14013550" w14:textId="34361CB9" w:rsidR="008A0B5A" w:rsidRPr="007858EC" w:rsidRDefault="008A0B5A" w:rsidP="008A0B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s-EC"/>
          <w14:ligatures w14:val="none"/>
        </w:rPr>
      </w:pPr>
      <w:r w:rsidRPr="007D0F98">
        <w:rPr>
          <w:rFonts w:ascii="Calibri" w:eastAsia="Calibri" w:hAnsi="Calibri" w:cs="Times New Roman"/>
          <w:noProof/>
          <w:kern w:val="0"/>
          <w:sz w:val="24"/>
          <w:szCs w:val="24"/>
          <w:lang w:val="es-EC" w:eastAsia="es-EC"/>
          <w14:ligatures w14:val="none"/>
        </w:rPr>
        <w:drawing>
          <wp:anchor distT="0" distB="0" distL="114300" distR="114300" simplePos="0" relativeHeight="251659264" behindDoc="0" locked="0" layoutInCell="1" allowOverlap="1" wp14:anchorId="53C9D8A7" wp14:editId="6279A8E4">
            <wp:simplePos x="0" y="0"/>
            <wp:positionH relativeFrom="column">
              <wp:posOffset>-99892</wp:posOffset>
            </wp:positionH>
            <wp:positionV relativeFrom="paragraph">
              <wp:posOffset>166850</wp:posOffset>
            </wp:positionV>
            <wp:extent cx="665480" cy="640715"/>
            <wp:effectExtent l="0" t="0" r="0" b="0"/>
            <wp:wrapSquare wrapText="bothSides"/>
            <wp:docPr id="1" name="Imagen 1" descr="Logotipo&#10;&#10;Descripción generada automáticamente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999B0A6-60FE-670F-9118-5315E4DCF4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Logotipo&#10;&#10;Descripción generada automáticamente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999B0A6-60FE-670F-9118-5315E4DCF4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9" t="9478" r="10438" b="10440"/>
                    <a:stretch/>
                  </pic:blipFill>
                  <pic:spPr bwMode="auto">
                    <a:xfrm>
                      <a:off x="0" y="0"/>
                      <a:ext cx="665480" cy="64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8E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s-EC"/>
          <w14:ligatures w14:val="none"/>
        </w:rPr>
        <w:t>UNIDAD EDUCATIVA PARTICULAR JUANA DE DIOS</w:t>
      </w:r>
    </w:p>
    <w:p w14:paraId="0D66E8DA" w14:textId="77777777" w:rsidR="008A0B5A" w:rsidRPr="007D0F98" w:rsidRDefault="008A0B5A" w:rsidP="008A0B5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es-EC"/>
          <w14:ligatures w14:val="none"/>
        </w:rPr>
      </w:pPr>
      <w:r w:rsidRPr="007D0F98">
        <w:rPr>
          <w:rFonts w:ascii="Times New Roman" w:eastAsia="Calibri" w:hAnsi="Times New Roman" w:cs="Times New Roman"/>
          <w:kern w:val="0"/>
          <w:lang w:val="es-EC"/>
          <w14:ligatures w14:val="none"/>
        </w:rPr>
        <w:t>Urb. Los Jardines Callejón Guayaquil entre Callejón 5ta. Norte y Av. Loja</w:t>
      </w:r>
    </w:p>
    <w:p w14:paraId="3FFF9BCF" w14:textId="77777777" w:rsidR="008A0B5A" w:rsidRPr="007D0F98" w:rsidRDefault="008A0B5A" w:rsidP="008A0B5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es-EC"/>
          <w14:ligatures w14:val="none"/>
        </w:rPr>
      </w:pPr>
      <w:r w:rsidRPr="007D0F98">
        <w:rPr>
          <w:rFonts w:ascii="Times New Roman" w:eastAsia="Calibri" w:hAnsi="Times New Roman" w:cs="Times New Roman"/>
          <w:kern w:val="0"/>
          <w:lang w:val="es-EC"/>
          <w14:ligatures w14:val="none"/>
        </w:rPr>
        <w:t>Teléf.: (593) 072 980 101 E-mail: info@juanadedios.com</w:t>
      </w:r>
    </w:p>
    <w:p w14:paraId="4C0918E8" w14:textId="77777777" w:rsidR="008A0B5A" w:rsidRDefault="008A0B5A" w:rsidP="008A0B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D6BC7" w14:textId="12EF55C4" w:rsidR="008A0B5A" w:rsidRDefault="008A0B5A" w:rsidP="008A0B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Periodo lectivo 202</w:t>
      </w:r>
      <w:r w:rsidR="00E923E7">
        <w:rPr>
          <w:rFonts w:ascii="Times New Roman" w:hAnsi="Times New Roman" w:cs="Times New Roman"/>
          <w:b/>
          <w:bCs/>
          <w:sz w:val="24"/>
          <w:szCs w:val="24"/>
        </w:rPr>
        <w:t>5 - 2026</w:t>
      </w:r>
      <w:bookmarkStart w:id="0" w:name="_GoBack"/>
      <w:bookmarkEnd w:id="0"/>
    </w:p>
    <w:p w14:paraId="61EC6F8E" w14:textId="77777777" w:rsidR="008A0B5A" w:rsidRPr="007858EC" w:rsidRDefault="008A0B5A" w:rsidP="008A0B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58EC">
        <w:rPr>
          <w:rFonts w:ascii="Times New Roman" w:hAnsi="Times New Roman" w:cs="Times New Roman"/>
          <w:b/>
          <w:bCs/>
          <w:sz w:val="32"/>
          <w:szCs w:val="32"/>
        </w:rPr>
        <w:t xml:space="preserve">Temario para </w:t>
      </w:r>
      <w:r w:rsidRPr="007858EC">
        <w:rPr>
          <w:rFonts w:ascii="Times New Roman" w:hAnsi="Times New Roman" w:cs="Times New Roman"/>
          <w:b/>
          <w:bCs/>
          <w:sz w:val="32"/>
          <w:szCs w:val="32"/>
          <w:lang w:val="es-ES_tradnl"/>
        </w:rPr>
        <w:t>estudiantes aspirantes a</w:t>
      </w:r>
      <w:r w:rsidRPr="007858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Tercer</w:t>
      </w:r>
      <w:r w:rsidRPr="007858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año </w:t>
      </w:r>
      <w:r w:rsidRPr="007858EC">
        <w:rPr>
          <w:rFonts w:ascii="Times New Roman" w:hAnsi="Times New Roman" w:cs="Times New Roman"/>
          <w:b/>
          <w:bCs/>
          <w:sz w:val="32"/>
          <w:szCs w:val="32"/>
        </w:rPr>
        <w:t>de bachillerato</w:t>
      </w:r>
    </w:p>
    <w:p w14:paraId="4680989E" w14:textId="77777777" w:rsidR="008A0B5A" w:rsidRDefault="008A0B5A" w:rsidP="008A0B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BACCE" w14:textId="77777777" w:rsidR="008A0B5A" w:rsidRPr="00ED69A5" w:rsidRDefault="008A0B5A" w:rsidP="008A0B5A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Romanticismo latinoamericano</w:t>
      </w:r>
    </w:p>
    <w:p w14:paraId="13D138A6" w14:textId="77777777" w:rsidR="008A0B5A" w:rsidRPr="006005D9" w:rsidRDefault="008A0B5A" w:rsidP="008A0B5A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La explicación y la analogía</w:t>
      </w:r>
    </w:p>
    <w:p w14:paraId="5C76FBAA" w14:textId="77777777" w:rsidR="008A0B5A" w:rsidRPr="006005D9" w:rsidRDefault="008A0B5A" w:rsidP="008A0B5A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Argumentos de autoridad</w:t>
      </w:r>
    </w:p>
    <w:p w14:paraId="5BA18DE9" w14:textId="77777777" w:rsidR="008A0B5A" w:rsidRPr="006005D9" w:rsidRDefault="008A0B5A" w:rsidP="008A0B5A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Falacias lógicas informales</w:t>
      </w:r>
    </w:p>
    <w:p w14:paraId="5FCE05B9" w14:textId="77777777" w:rsidR="008A0B5A" w:rsidRPr="00ED69A5" w:rsidRDefault="008A0B5A" w:rsidP="008A0B5A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El vanguardismo</w:t>
      </w:r>
    </w:p>
    <w:p w14:paraId="7DBE817D" w14:textId="77777777" w:rsidR="008A0B5A" w:rsidRPr="006005D9" w:rsidRDefault="008A0B5A" w:rsidP="008A0B5A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9A5">
        <w:rPr>
          <w:rFonts w:ascii="Times New Roman" w:hAnsi="Times New Roman" w:cs="Times New Roman"/>
          <w:sz w:val="24"/>
          <w:szCs w:val="24"/>
        </w:rPr>
        <w:t>Tropos y metaplasmos</w:t>
      </w:r>
    </w:p>
    <w:p w14:paraId="107A9F36" w14:textId="10EA8A34" w:rsidR="008A0B5A" w:rsidRDefault="008A0B5A" w:rsidP="008A0B5A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Estructura del texto argumentativo</w:t>
      </w:r>
    </w:p>
    <w:p w14:paraId="10C4B127" w14:textId="6E9BDFED" w:rsidR="00CC2E4D" w:rsidRDefault="00CC2E4D" w:rsidP="008A0B5A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Elipsis</w:t>
      </w:r>
    </w:p>
    <w:p w14:paraId="6CEA813A" w14:textId="0C477C7B" w:rsidR="00CC2E4D" w:rsidRDefault="00CC2E4D" w:rsidP="008A0B5A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Oraciones copulativas, disyuntivas, adversativas</w:t>
      </w:r>
    </w:p>
    <w:p w14:paraId="2D7F2E76" w14:textId="123E9F4B" w:rsidR="00CC2E4D" w:rsidRDefault="00CC2E4D" w:rsidP="008A0B5A">
      <w:pPr>
        <w:pStyle w:val="Sinespaciad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Sustitución </w:t>
      </w:r>
    </w:p>
    <w:p w14:paraId="404D38C0" w14:textId="77777777" w:rsidR="00CC2E4D" w:rsidRDefault="00CC2E4D" w:rsidP="00CC2E4D">
      <w:pPr>
        <w:pStyle w:val="Sinespaciad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B3A8567" w14:textId="77777777" w:rsidR="008A0B5A" w:rsidRDefault="008A0B5A" w:rsidP="008A0B5A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1C8F65" w14:textId="77777777" w:rsidR="008A0B5A" w:rsidRPr="00F27F03" w:rsidRDefault="008A0B5A" w:rsidP="008A0B5A">
      <w:pPr>
        <w:spacing w:after="0"/>
        <w:jc w:val="both"/>
        <w:rPr>
          <w:rFonts w:ascii="Cambria" w:hAnsi="Cambria"/>
          <w:lang w:val="es-EC"/>
        </w:rPr>
      </w:pPr>
      <w:r w:rsidRPr="00F27F03">
        <w:rPr>
          <w:rFonts w:ascii="Cambria" w:hAnsi="Cambria"/>
          <w:b/>
          <w:bCs/>
          <w:sz w:val="28"/>
          <w:szCs w:val="28"/>
          <w:lang w:val="es-EC"/>
        </w:rPr>
        <w:t xml:space="preserve">Nota: </w:t>
      </w:r>
      <w:r w:rsidRPr="00F27F03">
        <w:rPr>
          <w:rFonts w:ascii="Cambria" w:hAnsi="Cambria"/>
          <w:lang w:val="es-EC"/>
        </w:rPr>
        <w:t xml:space="preserve">Cada estudiante deberá traer materiales (esferos, colores, etc.) de manera que puedan desarrollar su examen con </w:t>
      </w:r>
      <w:r>
        <w:rPr>
          <w:rFonts w:ascii="Cambria" w:hAnsi="Cambria"/>
          <w:lang w:val="es-EC"/>
        </w:rPr>
        <w:t>norma</w:t>
      </w:r>
      <w:r w:rsidRPr="00F27F03">
        <w:rPr>
          <w:rFonts w:ascii="Cambria" w:hAnsi="Cambria"/>
          <w:lang w:val="es-EC"/>
        </w:rPr>
        <w:t>lidad.</w:t>
      </w:r>
    </w:p>
    <w:p w14:paraId="25B5DA67" w14:textId="77777777" w:rsidR="008A0B5A" w:rsidRPr="00F27F03" w:rsidRDefault="008A0B5A" w:rsidP="008A0B5A">
      <w:pPr>
        <w:spacing w:after="0"/>
        <w:rPr>
          <w:rFonts w:ascii="Cambria" w:hAnsi="Cambria"/>
          <w:b/>
          <w:bCs/>
          <w:sz w:val="28"/>
          <w:szCs w:val="28"/>
          <w:lang w:val="es-EC"/>
        </w:rPr>
      </w:pPr>
    </w:p>
    <w:p w14:paraId="4C886A8C" w14:textId="77777777" w:rsidR="008A0B5A" w:rsidRPr="00F27F03" w:rsidRDefault="008A0B5A" w:rsidP="008A0B5A">
      <w:pPr>
        <w:spacing w:after="0"/>
        <w:jc w:val="both"/>
        <w:rPr>
          <w:rFonts w:ascii="Cambria" w:hAnsi="Cambria"/>
          <w:lang w:val="es-EC"/>
        </w:rPr>
      </w:pPr>
      <w:r w:rsidRPr="00F27F03">
        <w:rPr>
          <w:rFonts w:ascii="Cambria" w:hAnsi="Cambria"/>
          <w:b/>
          <w:bCs/>
          <w:lang w:val="es-EC"/>
        </w:rPr>
        <w:t>Bibliografía</w:t>
      </w:r>
      <w:r w:rsidRPr="00F27F03">
        <w:rPr>
          <w:rFonts w:ascii="Cambria" w:hAnsi="Cambria"/>
          <w:lang w:val="es-EC"/>
        </w:rPr>
        <w:t>: los temas los pueden revisar en el texto Santillana Aprendizajes de alto rendimiento de</w:t>
      </w:r>
      <w:r>
        <w:rPr>
          <w:rFonts w:ascii="Cambria" w:hAnsi="Cambria"/>
          <w:lang w:val="es-EC"/>
        </w:rPr>
        <w:t xml:space="preserve"> Lengua y literatura 2do</w:t>
      </w:r>
      <w:r w:rsidRPr="00F27F03">
        <w:rPr>
          <w:rFonts w:ascii="Cambria" w:hAnsi="Cambria"/>
          <w:lang w:val="es-EC"/>
        </w:rPr>
        <w:t xml:space="preserve"> año de ba</w:t>
      </w:r>
      <w:r>
        <w:rPr>
          <w:rFonts w:ascii="Cambria" w:hAnsi="Cambria"/>
          <w:lang w:val="es-EC"/>
        </w:rPr>
        <w:t>chillerato</w:t>
      </w:r>
      <w:r w:rsidRPr="00F27F03">
        <w:rPr>
          <w:rFonts w:ascii="Cambria" w:hAnsi="Cambria"/>
          <w:lang w:val="es-EC"/>
        </w:rPr>
        <w:t>.</w:t>
      </w:r>
    </w:p>
    <w:p w14:paraId="286C617D" w14:textId="77777777" w:rsidR="008A0B5A" w:rsidRPr="0049408E" w:rsidRDefault="008A0B5A" w:rsidP="008A0B5A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14:paraId="60E4D013" w14:textId="77777777" w:rsidR="008A0B5A" w:rsidRPr="0049408E" w:rsidRDefault="008A0B5A" w:rsidP="008A0B5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2BDBC99E" w14:textId="77777777" w:rsidR="008A0B5A" w:rsidRDefault="008A0B5A">
      <w:pPr>
        <w:rPr>
          <w:lang w:val="es-EC"/>
        </w:rPr>
      </w:pPr>
    </w:p>
    <w:p w14:paraId="5C7FD8A6" w14:textId="77777777" w:rsidR="00D62D4E" w:rsidRDefault="00D62D4E">
      <w:pPr>
        <w:rPr>
          <w:lang w:val="es-EC"/>
        </w:rPr>
      </w:pPr>
    </w:p>
    <w:p w14:paraId="2FA74554" w14:textId="77777777" w:rsidR="00D62D4E" w:rsidRDefault="00D62D4E">
      <w:pPr>
        <w:rPr>
          <w:lang w:val="es-EC"/>
        </w:rPr>
      </w:pPr>
    </w:p>
    <w:p w14:paraId="3F1B6602" w14:textId="77777777" w:rsidR="00D62D4E" w:rsidRDefault="00D62D4E">
      <w:pPr>
        <w:rPr>
          <w:lang w:val="es-EC"/>
        </w:rPr>
      </w:pPr>
    </w:p>
    <w:p w14:paraId="192520F0" w14:textId="77777777" w:rsidR="00D62D4E" w:rsidRDefault="00D62D4E">
      <w:pPr>
        <w:rPr>
          <w:lang w:val="es-EC"/>
        </w:rPr>
      </w:pPr>
    </w:p>
    <w:p w14:paraId="406D523B" w14:textId="77777777" w:rsidR="00D62D4E" w:rsidRDefault="00D62D4E">
      <w:pPr>
        <w:rPr>
          <w:lang w:val="es-EC"/>
        </w:rPr>
      </w:pPr>
    </w:p>
    <w:p w14:paraId="3CF8805E" w14:textId="77777777" w:rsidR="00D62D4E" w:rsidRDefault="00D62D4E">
      <w:pPr>
        <w:rPr>
          <w:lang w:val="es-EC"/>
        </w:rPr>
      </w:pPr>
    </w:p>
    <w:p w14:paraId="49DE2566" w14:textId="77777777" w:rsidR="00D62D4E" w:rsidRPr="00CB0723" w:rsidRDefault="00D62D4E" w:rsidP="00D62D4E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  <w:r w:rsidRPr="00055C9C">
        <w:rPr>
          <w:rFonts w:ascii="Arial" w:hAnsi="Arial" w:cs="Arial"/>
          <w:b/>
          <w:noProof/>
          <w:lang w:val="es-EC" w:eastAsia="es-EC"/>
        </w:rPr>
        <w:drawing>
          <wp:anchor distT="0" distB="0" distL="114300" distR="114300" simplePos="0" relativeHeight="251661312" behindDoc="0" locked="0" layoutInCell="1" allowOverlap="1" wp14:anchorId="031B7A96" wp14:editId="503A70C2">
            <wp:simplePos x="0" y="0"/>
            <wp:positionH relativeFrom="margin">
              <wp:posOffset>-318135</wp:posOffset>
            </wp:positionH>
            <wp:positionV relativeFrom="paragraph">
              <wp:posOffset>0</wp:posOffset>
            </wp:positionV>
            <wp:extent cx="702874" cy="723900"/>
            <wp:effectExtent l="0" t="0" r="2540" b="0"/>
            <wp:wrapSquare wrapText="bothSides"/>
            <wp:docPr id="2" name="Imagen 2" descr="C:\Users\CompaQ\Download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Downloads\LOGO UNEJUD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0" t="11407" r="13321" b="12562"/>
                    <a:stretch/>
                  </pic:blipFill>
                  <pic:spPr bwMode="auto">
                    <a:xfrm>
                      <a:off x="0" y="0"/>
                      <a:ext cx="702874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2FE">
        <w:rPr>
          <w:rFonts w:ascii="Times New Roman" w:hAnsi="Times New Roman"/>
          <w:b/>
          <w:sz w:val="28"/>
          <w:szCs w:val="28"/>
        </w:rPr>
        <w:t>UNIDAD EDUCATIVA PARTICULAR “JUANA DE DIOS”</w:t>
      </w:r>
    </w:p>
    <w:p w14:paraId="6A4DA1C1" w14:textId="77777777" w:rsidR="00D62D4E" w:rsidRPr="00FA6329" w:rsidRDefault="00D62D4E" w:rsidP="00D62D4E">
      <w:pPr>
        <w:spacing w:after="0" w:line="240" w:lineRule="auto"/>
        <w:ind w:left="426"/>
        <w:jc w:val="center"/>
        <w:rPr>
          <w:rFonts w:ascii="Arial" w:eastAsia="Batang" w:hAnsi="Arial" w:cs="Arial"/>
          <w:bCs/>
          <w:sz w:val="18"/>
        </w:rPr>
      </w:pPr>
      <w:r w:rsidRPr="00FA6329">
        <w:rPr>
          <w:rFonts w:ascii="Arial" w:eastAsia="Batang" w:hAnsi="Arial" w:cs="Arial"/>
          <w:bCs/>
          <w:sz w:val="18"/>
        </w:rPr>
        <w:t>Urb. Los Jardines Calle Guayaquil entre Callejón 5ta. Norte y Av. Loja</w:t>
      </w:r>
    </w:p>
    <w:p w14:paraId="3F4351F0" w14:textId="77777777" w:rsidR="00D62D4E" w:rsidRPr="00FA6329" w:rsidRDefault="00D62D4E" w:rsidP="00D62D4E">
      <w:pPr>
        <w:pStyle w:val="Sinespaciado"/>
        <w:jc w:val="center"/>
        <w:rPr>
          <w:bCs/>
          <w:sz w:val="20"/>
          <w:szCs w:val="20"/>
        </w:rPr>
      </w:pPr>
      <w:r w:rsidRPr="00FA6329">
        <w:rPr>
          <w:rFonts w:ascii="Arial" w:eastAsia="Batang" w:hAnsi="Arial" w:cs="Arial"/>
          <w:bCs/>
          <w:sz w:val="18"/>
        </w:rPr>
        <w:t xml:space="preserve">Teléf.: (593) 072 980 101 E-mail: </w:t>
      </w:r>
      <w:hyperlink r:id="rId7" w:history="1">
        <w:r w:rsidRPr="00FA6329">
          <w:rPr>
            <w:rStyle w:val="Hipervnculo"/>
            <w:rFonts w:ascii="Arial" w:eastAsia="Batang" w:hAnsi="Arial" w:cs="Arial"/>
            <w:bCs/>
            <w:color w:val="0000FF"/>
            <w:sz w:val="18"/>
          </w:rPr>
          <w:t>info@juanadedios.com</w:t>
        </w:r>
      </w:hyperlink>
    </w:p>
    <w:p w14:paraId="14AB4273" w14:textId="77777777" w:rsidR="00D62D4E" w:rsidRDefault="00D62D4E" w:rsidP="00D62D4E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</w:p>
    <w:p w14:paraId="0920FC97" w14:textId="10774549" w:rsidR="00D62D4E" w:rsidRPr="00FA6329" w:rsidRDefault="00D62D4E" w:rsidP="00D62D4E">
      <w:pPr>
        <w:pStyle w:val="Sinespaciado"/>
        <w:jc w:val="center"/>
        <w:rPr>
          <w:rFonts w:ascii="Times New Roman" w:hAnsi="Times New Roman"/>
          <w:bCs/>
          <w:szCs w:val="28"/>
        </w:rPr>
      </w:pPr>
      <w:r w:rsidRPr="00FA6329">
        <w:rPr>
          <w:rFonts w:ascii="Times New Roman" w:hAnsi="Times New Roman"/>
          <w:bCs/>
          <w:szCs w:val="28"/>
        </w:rPr>
        <w:t xml:space="preserve">PERIODO LECTIVO </w:t>
      </w:r>
      <w:r w:rsidR="00E923E7">
        <w:rPr>
          <w:rFonts w:ascii="Times New Roman" w:hAnsi="Times New Roman"/>
          <w:bCs/>
          <w:szCs w:val="28"/>
        </w:rPr>
        <w:t>2025-2026</w:t>
      </w:r>
    </w:p>
    <w:p w14:paraId="5186D2EB" w14:textId="77777777" w:rsidR="00D62D4E" w:rsidRPr="00FA6329" w:rsidRDefault="00D62D4E" w:rsidP="00D62D4E">
      <w:pPr>
        <w:pStyle w:val="Sinespaciado"/>
        <w:rPr>
          <w:rFonts w:ascii="Times New Roman" w:hAnsi="Times New Roman"/>
          <w:bCs/>
          <w:szCs w:val="28"/>
        </w:rPr>
      </w:pPr>
    </w:p>
    <w:p w14:paraId="3C5665B3" w14:textId="77777777" w:rsidR="00D62D4E" w:rsidRDefault="00D62D4E" w:rsidP="00D62D4E">
      <w:pPr>
        <w:spacing w:after="0" w:line="240" w:lineRule="auto"/>
        <w:rPr>
          <w:rFonts w:ascii="Century Gothic" w:hAnsi="Century Gothic"/>
          <w:b/>
          <w:sz w:val="24"/>
          <w:szCs w:val="32"/>
        </w:rPr>
      </w:pPr>
      <w:r w:rsidRPr="008078B1">
        <w:rPr>
          <w:rFonts w:ascii="Century Gothic" w:hAnsi="Century Gothic"/>
          <w:b/>
          <w:sz w:val="28"/>
          <w:szCs w:val="28"/>
        </w:rPr>
        <w:t xml:space="preserve">ASIGNATURA: </w:t>
      </w:r>
      <w:r w:rsidRPr="008078B1">
        <w:rPr>
          <w:rFonts w:ascii="Century Gothic" w:hAnsi="Century Gothic"/>
          <w:sz w:val="28"/>
          <w:szCs w:val="28"/>
        </w:rPr>
        <w:t xml:space="preserve">Matemáticas    </w:t>
      </w:r>
      <w:r w:rsidRPr="008078B1">
        <w:rPr>
          <w:rFonts w:ascii="Century Gothic" w:hAnsi="Century Gothic"/>
          <w:b/>
          <w:sz w:val="28"/>
          <w:szCs w:val="28"/>
        </w:rPr>
        <w:t xml:space="preserve">    GRADO: </w:t>
      </w:r>
      <w:r w:rsidRPr="008078B1">
        <w:rPr>
          <w:rFonts w:ascii="Century Gothic" w:hAnsi="Century Gothic"/>
          <w:sz w:val="28"/>
          <w:szCs w:val="28"/>
        </w:rPr>
        <w:t>3</w:t>
      </w:r>
      <w:r w:rsidRPr="008078B1">
        <w:rPr>
          <w:rFonts w:ascii="Century Gothic" w:hAnsi="Century Gothic"/>
          <w:sz w:val="28"/>
          <w:szCs w:val="28"/>
          <w:vertAlign w:val="superscript"/>
        </w:rPr>
        <w:t>ero</w:t>
      </w:r>
      <w:r>
        <w:rPr>
          <w:rFonts w:ascii="Century Gothic" w:hAnsi="Century Gothic"/>
          <w:sz w:val="24"/>
          <w:szCs w:val="32"/>
        </w:rPr>
        <w:t xml:space="preserve"> BGU</w:t>
      </w:r>
      <w:r w:rsidRPr="00B1249B">
        <w:rPr>
          <w:rFonts w:ascii="Century Gothic" w:hAnsi="Century Gothic"/>
          <w:sz w:val="24"/>
          <w:szCs w:val="32"/>
        </w:rPr>
        <w:t xml:space="preserve"> </w:t>
      </w:r>
      <w:r>
        <w:rPr>
          <w:rFonts w:ascii="Century Gothic" w:hAnsi="Century Gothic"/>
          <w:b/>
          <w:sz w:val="24"/>
          <w:szCs w:val="32"/>
        </w:rPr>
        <w:t xml:space="preserve">      </w:t>
      </w:r>
    </w:p>
    <w:p w14:paraId="5988662F" w14:textId="77777777" w:rsidR="00D62D4E" w:rsidRDefault="00D62D4E" w:rsidP="00D62D4E">
      <w:pPr>
        <w:spacing w:after="0" w:line="240" w:lineRule="auto"/>
        <w:rPr>
          <w:rFonts w:ascii="Century Gothic" w:hAnsi="Century Gothic"/>
          <w:b/>
          <w:sz w:val="24"/>
          <w:szCs w:val="32"/>
        </w:rPr>
      </w:pPr>
    </w:p>
    <w:p w14:paraId="60C4F0F7" w14:textId="77777777" w:rsidR="00D62D4E" w:rsidRPr="00CB0723" w:rsidRDefault="00D62D4E" w:rsidP="00D62D4E">
      <w:pPr>
        <w:pStyle w:val="Prrafodelista"/>
        <w:spacing w:after="0" w:line="240" w:lineRule="auto"/>
        <w:rPr>
          <w:rFonts w:ascii="Century Gothic" w:hAnsi="Century Gothic"/>
          <w:b/>
          <w:sz w:val="24"/>
          <w:szCs w:val="32"/>
        </w:rPr>
      </w:pPr>
      <w:r w:rsidRPr="00CB0723">
        <w:rPr>
          <w:rFonts w:ascii="Century Gothic" w:hAnsi="Century Gothic"/>
          <w:b/>
          <w:sz w:val="24"/>
          <w:szCs w:val="32"/>
        </w:rPr>
        <w:t xml:space="preserve"> </w:t>
      </w:r>
    </w:p>
    <w:p w14:paraId="7E5D100A" w14:textId="77777777" w:rsidR="00D62D4E" w:rsidRPr="00FB0551" w:rsidRDefault="00D62D4E" w:rsidP="00D62D4E">
      <w:pPr>
        <w:rPr>
          <w:rFonts w:ascii="Times New Roman" w:hAnsi="Times New Roman" w:cs="Times New Roman"/>
          <w:b/>
          <w:bCs/>
        </w:rPr>
      </w:pPr>
      <w:r w:rsidRPr="00FB0551">
        <w:rPr>
          <w:rFonts w:ascii="Times New Roman" w:hAnsi="Times New Roman" w:cs="Times New Roman"/>
          <w:b/>
          <w:bCs/>
        </w:rPr>
        <w:t xml:space="preserve">Temarios para la evaluación de admisión </w:t>
      </w:r>
    </w:p>
    <w:p w14:paraId="533D4771" w14:textId="77777777" w:rsidR="00D62D4E" w:rsidRPr="00C963C0" w:rsidRDefault="00D62D4E" w:rsidP="00D62D4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Funciones</w:t>
      </w:r>
    </w:p>
    <w:p w14:paraId="70EAA4F9" w14:textId="77777777" w:rsidR="00D62D4E" w:rsidRDefault="00D62D4E" w:rsidP="00D62D4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Clasificación de funciones.</w:t>
      </w:r>
    </w:p>
    <w:p w14:paraId="74C7C603" w14:textId="77777777" w:rsidR="00D62D4E" w:rsidRPr="00FB0551" w:rsidRDefault="00D62D4E" w:rsidP="00D62D4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Monotonía y Paridad de funciones</w:t>
      </w:r>
      <w:r w:rsidRPr="00FB0551">
        <w:rPr>
          <w:rFonts w:ascii="Times New Roman" w:hAnsi="Times New Roman" w:cs="Times New Roman"/>
          <w:sz w:val="24"/>
          <w:szCs w:val="24"/>
        </w:rPr>
        <w:t>.</w:t>
      </w:r>
    </w:p>
    <w:p w14:paraId="2F044E1D" w14:textId="77777777" w:rsidR="00D62D4E" w:rsidRDefault="00D62D4E" w:rsidP="00D62D4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6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Propiedades de los logaritmos.</w:t>
      </w:r>
    </w:p>
    <w:p w14:paraId="53356D19" w14:textId="77777777" w:rsidR="00D62D4E" w:rsidRDefault="00D62D4E" w:rsidP="00D62D4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Propiedades de la potenciación y radicación.</w:t>
      </w:r>
    </w:p>
    <w:p w14:paraId="43A74B9F" w14:textId="77777777" w:rsidR="00D62D4E" w:rsidRPr="00C963C0" w:rsidRDefault="00D62D4E" w:rsidP="00D62D4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Ecuaciones exponenciales y logarítmicas.</w:t>
      </w:r>
    </w:p>
    <w:p w14:paraId="040CF00D" w14:textId="77777777" w:rsidR="00D62D4E" w:rsidRPr="00FB0551" w:rsidRDefault="00D62D4E" w:rsidP="00D62D4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Sucesiones y series </w:t>
      </w:r>
    </w:p>
    <w:p w14:paraId="7F61DBAA" w14:textId="77777777" w:rsidR="00D62D4E" w:rsidRPr="00FB0551" w:rsidRDefault="00D62D4E" w:rsidP="00D62D4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Sucesiones </w:t>
      </w:r>
      <w:r w:rsidRPr="00FB0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50AC2" w14:textId="77777777" w:rsidR="00D62D4E" w:rsidRDefault="00D62D4E" w:rsidP="00D62D4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Sucesiones geométricas y aritméticas.</w:t>
      </w:r>
    </w:p>
    <w:p w14:paraId="55EA9402" w14:textId="77777777" w:rsidR="00D62D4E" w:rsidRDefault="00D62D4E" w:rsidP="00D62D4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Sucesiones alfanuméricas, graficas, giro de figuras, matrices. </w:t>
      </w:r>
    </w:p>
    <w:p w14:paraId="233D0145" w14:textId="77777777" w:rsidR="00D62D4E" w:rsidRPr="00FB0551" w:rsidRDefault="00D62D4E" w:rsidP="00D62D4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Matrices. Determinantes. </w:t>
      </w:r>
    </w:p>
    <w:p w14:paraId="76668729" w14:textId="77777777" w:rsidR="00D62D4E" w:rsidRDefault="00D62D4E" w:rsidP="00D62D4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Tipos de matrices</w:t>
      </w:r>
    </w:p>
    <w:p w14:paraId="565C1A97" w14:textId="77777777" w:rsidR="00D62D4E" w:rsidRDefault="00D62D4E" w:rsidP="00D62D4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Operaciones con matrices.</w:t>
      </w:r>
    </w:p>
    <w:p w14:paraId="267505DF" w14:textId="77777777" w:rsidR="00D62D4E" w:rsidRDefault="00D62D4E" w:rsidP="00D62D4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Matriz inversa.</w:t>
      </w:r>
      <w:r w:rsidRPr="00A97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(Gauss-</w:t>
      </w:r>
      <w:proofErr w:type="spellStart"/>
      <w:r>
        <w:rPr>
          <w:rFonts w:ascii="Times New Roman" w:hAnsi="Times New Roman" w:cs="Times New Roman"/>
          <w:sz w:val="24"/>
          <w:szCs w:val="24"/>
        </w:rPr>
        <w:t>Jordan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726F0EE1" w14:textId="77777777" w:rsidR="00D62D4E" w:rsidRDefault="00D62D4E" w:rsidP="00D62D4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Determinantes, 2x2 y 3x3 (</w:t>
      </w:r>
      <w:proofErr w:type="spellStart"/>
      <w:r>
        <w:rPr>
          <w:rFonts w:ascii="Times New Roman" w:hAnsi="Times New Roman" w:cs="Times New Roman"/>
          <w:sz w:val="24"/>
          <w:szCs w:val="24"/>
        </w:rPr>
        <w:t>Cramer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Sarrus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99AC9E5" w14:textId="77777777" w:rsidR="00D62D4E" w:rsidRPr="0013486F" w:rsidRDefault="00D62D4E" w:rsidP="00D62D4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Resolución de sistema de ecuaciones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nxn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(Gauss-</w:t>
      </w:r>
      <w:proofErr w:type="spellStart"/>
      <w:r>
        <w:rPr>
          <w:rFonts w:ascii="Times New Roman" w:hAnsi="Times New Roman" w:cs="Times New Roman"/>
          <w:sz w:val="24"/>
          <w:szCs w:val="24"/>
        </w:rPr>
        <w:t>Jordan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32402F48" w14:textId="77777777" w:rsidR="00D62D4E" w:rsidRPr="00FB0551" w:rsidRDefault="00D62D4E" w:rsidP="00D62D4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Limites </w:t>
      </w:r>
    </w:p>
    <w:p w14:paraId="6362B5DF" w14:textId="77777777" w:rsidR="00D62D4E" w:rsidRDefault="00D62D4E" w:rsidP="00D62D4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Análisis gráfico de límites. </w:t>
      </w:r>
    </w:p>
    <w:p w14:paraId="5CE8083F" w14:textId="77777777" w:rsidR="00D62D4E" w:rsidRDefault="00D62D4E" w:rsidP="00D62D4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Propiedades de Limites.</w:t>
      </w:r>
    </w:p>
    <w:p w14:paraId="4C9149BA" w14:textId="77777777" w:rsidR="00D62D4E" w:rsidRDefault="00D62D4E" w:rsidP="00D62D4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Límites de funciones indeterminadas racionales, radicales y trigonométricos.( Racionalización, factorización) </w:t>
      </w:r>
    </w:p>
    <w:p w14:paraId="7CC65389" w14:textId="77777777" w:rsidR="00D62D4E" w:rsidRDefault="00D62D4E" w:rsidP="00D62D4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Límites al infinito.</w:t>
      </w:r>
    </w:p>
    <w:p w14:paraId="5F7FAF58" w14:textId="77777777" w:rsidR="00D62D4E" w:rsidRDefault="00D62D4E" w:rsidP="00D62D4E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Identidades trigonométricas. </w:t>
      </w:r>
    </w:p>
    <w:p w14:paraId="4076B77C" w14:textId="77777777" w:rsidR="00D62D4E" w:rsidRDefault="00D62D4E" w:rsidP="00D62D4E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3486F">
        <w:rPr>
          <w:rFonts w:ascii="Times New Roman" w:hAnsi="Times New Roman" w:cs="Times New Roman"/>
          <w:b/>
          <w:bCs/>
          <w:sz w:val="24"/>
          <w:szCs w:val="24"/>
        </w:rPr>
        <w:t>Derivadas.</w:t>
      </w:r>
    </w:p>
    <w:p w14:paraId="2569D4D5" w14:textId="77777777" w:rsidR="00D62D4E" w:rsidRPr="00A978EE" w:rsidRDefault="00D62D4E" w:rsidP="00D62D4E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Derivada de una función.</w:t>
      </w:r>
    </w:p>
    <w:p w14:paraId="6816BF7A" w14:textId="77777777" w:rsidR="00D62D4E" w:rsidRPr="00A978EE" w:rsidRDefault="00D62D4E" w:rsidP="00D62D4E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Calculo de la derivada por definición. </w:t>
      </w:r>
    </w:p>
    <w:p w14:paraId="4BBC8BD4" w14:textId="77777777" w:rsidR="00D62D4E" w:rsidRPr="0013486F" w:rsidRDefault="00D62D4E" w:rsidP="00D62D4E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Reglas de la derivada.( suma, producto, cociente, cadena)</w:t>
      </w:r>
    </w:p>
    <w:p w14:paraId="1B4D1C0F" w14:textId="77777777" w:rsidR="00D62D4E" w:rsidRPr="00A978EE" w:rsidRDefault="00D62D4E" w:rsidP="00D62D4E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Derivadas de orden superior y compuestas. </w:t>
      </w:r>
    </w:p>
    <w:p w14:paraId="783A2F55" w14:textId="77777777" w:rsidR="00D62D4E" w:rsidRPr="0013486F" w:rsidRDefault="00D62D4E" w:rsidP="00D62D4E">
      <w:pPr>
        <w:pStyle w:val="Prrafodelista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6BF72" w14:textId="77777777" w:rsidR="00D62D4E" w:rsidRPr="0013486F" w:rsidRDefault="00D62D4E" w:rsidP="00D62D4E">
      <w:pPr>
        <w:pStyle w:val="Prrafodelista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B6416" w14:textId="77777777" w:rsidR="00D62D4E" w:rsidRPr="00FB0551" w:rsidRDefault="00D62D4E" w:rsidP="00D62D4E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461754F" w14:textId="77777777" w:rsidR="00D62D4E" w:rsidRDefault="00D62D4E">
      <w:pPr>
        <w:rPr>
          <w:lang w:val="es-EC"/>
        </w:rPr>
      </w:pPr>
    </w:p>
    <w:p w14:paraId="6D049905" w14:textId="77777777" w:rsidR="00D62D4E" w:rsidRDefault="00D62D4E">
      <w:pPr>
        <w:rPr>
          <w:lang w:val="es-EC"/>
        </w:rPr>
      </w:pPr>
    </w:p>
    <w:p w14:paraId="646F3DCA" w14:textId="77777777" w:rsidR="00D62D4E" w:rsidRDefault="00D62D4E">
      <w:pPr>
        <w:rPr>
          <w:lang w:val="es-EC"/>
        </w:rPr>
      </w:pPr>
    </w:p>
    <w:p w14:paraId="23ED159B" w14:textId="77777777" w:rsidR="00D62D4E" w:rsidRPr="00EC065C" w:rsidRDefault="00D62D4E" w:rsidP="00D62D4E">
      <w:pPr>
        <w:pStyle w:val="Sinespaciado"/>
        <w:tabs>
          <w:tab w:val="left" w:pos="804"/>
          <w:tab w:val="center" w:pos="4068"/>
        </w:tabs>
        <w:jc w:val="center"/>
        <w:rPr>
          <w:lang w:val="es-EC"/>
        </w:rPr>
      </w:pPr>
      <w:r>
        <w:rPr>
          <w:noProof/>
          <w:lang w:val="es-EC" w:eastAsia="es-EC"/>
        </w:rPr>
        <w:lastRenderedPageBreak/>
        <w:drawing>
          <wp:anchor distT="0" distB="0" distL="0" distR="0" simplePos="0" relativeHeight="251663360" behindDoc="0" locked="0" layoutInCell="0" allowOverlap="1" wp14:anchorId="27D6969E" wp14:editId="6E5CFC05">
            <wp:simplePos x="0" y="0"/>
            <wp:positionH relativeFrom="margin">
              <wp:posOffset>-480707</wp:posOffset>
            </wp:positionH>
            <wp:positionV relativeFrom="paragraph">
              <wp:posOffset>-415701</wp:posOffset>
            </wp:positionV>
            <wp:extent cx="689559" cy="691563"/>
            <wp:effectExtent l="0" t="0" r="0" b="0"/>
            <wp:wrapNone/>
            <wp:docPr id="3" name="Imagen 38" descr="C:\Users\mauri\OneDrive\Imágene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8" descr="C:\Users\mauri\OneDrive\Imágenes\LOGO UNEJUD 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3" cy="697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65C">
        <w:rPr>
          <w:rFonts w:ascii="Times New Roman" w:hAnsi="Times New Roman"/>
          <w:b/>
          <w:sz w:val="28"/>
          <w:szCs w:val="32"/>
          <w:lang w:val="es-EC"/>
        </w:rPr>
        <w:t>UNIDAD EDUCATIVA PARTICULAR “JUANA DE DIOS”</w:t>
      </w:r>
      <w:r w:rsidRPr="00EC065C">
        <w:rPr>
          <w:lang w:val="es-EC" w:eastAsia="es-EC"/>
        </w:rPr>
        <w:t xml:space="preserve"> </w:t>
      </w:r>
    </w:p>
    <w:p w14:paraId="5962AB7B" w14:textId="3A235894" w:rsidR="00D62D4E" w:rsidRDefault="00D62D4E" w:rsidP="00D62D4E">
      <w:pPr>
        <w:pStyle w:val="Sinespaciado"/>
        <w:jc w:val="center"/>
        <w:rPr>
          <w:rFonts w:ascii="Times New Roman" w:hAnsi="Times New Roman"/>
          <w:b/>
          <w:sz w:val="20"/>
          <w:szCs w:val="32"/>
          <w:lang w:val="es-EC"/>
        </w:rPr>
      </w:pP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PERIODO </w:t>
      </w:r>
      <w:r>
        <w:rPr>
          <w:rFonts w:ascii="Times New Roman" w:hAnsi="Times New Roman"/>
          <w:b/>
          <w:sz w:val="20"/>
          <w:szCs w:val="32"/>
          <w:lang w:val="es-EC"/>
        </w:rPr>
        <w:t>DE ADMISIÓN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</w:t>
      </w:r>
      <w:r w:rsidR="00E923E7">
        <w:rPr>
          <w:rFonts w:ascii="Times New Roman" w:hAnsi="Times New Roman"/>
          <w:b/>
          <w:sz w:val="20"/>
          <w:szCs w:val="32"/>
          <w:lang w:val="es-EC"/>
        </w:rPr>
        <w:t>2025 -2026</w:t>
      </w:r>
    </w:p>
    <w:p w14:paraId="39597529" w14:textId="77777777" w:rsidR="00D62D4E" w:rsidRDefault="00D62D4E" w:rsidP="00D62D4E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37F079D1" w14:textId="77777777" w:rsidR="00D62D4E" w:rsidRDefault="00D62D4E" w:rsidP="00D62D4E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1F7E0B30" w14:textId="77777777" w:rsidR="00D62D4E" w:rsidRDefault="00D62D4E" w:rsidP="00D62D4E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417FF61F" w14:textId="77777777" w:rsidR="00D62D4E" w:rsidRPr="00E72A54" w:rsidRDefault="00D62D4E" w:rsidP="00D62D4E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>Temarios para pruebas de admisión</w:t>
      </w:r>
      <w:r>
        <w:rPr>
          <w:rFonts w:ascii="Times New Roman" w:hAnsi="Times New Roman"/>
          <w:b/>
          <w:sz w:val="24"/>
          <w:szCs w:val="40"/>
          <w:lang w:val="es-EC"/>
        </w:rPr>
        <w:t>.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 </w:t>
      </w:r>
    </w:p>
    <w:p w14:paraId="6511DA40" w14:textId="77777777" w:rsidR="00D62D4E" w:rsidRDefault="00D62D4E" w:rsidP="00D62D4E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Materia: </w:t>
      </w:r>
      <w:r>
        <w:rPr>
          <w:rFonts w:ascii="Times New Roman" w:hAnsi="Times New Roman"/>
          <w:b/>
          <w:sz w:val="24"/>
          <w:szCs w:val="40"/>
          <w:lang w:val="es-EC"/>
        </w:rPr>
        <w:t>i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ngl</w:t>
      </w:r>
      <w:r>
        <w:rPr>
          <w:rFonts w:ascii="Times New Roman" w:hAnsi="Times New Roman"/>
          <w:b/>
          <w:sz w:val="24"/>
          <w:szCs w:val="40"/>
          <w:lang w:val="es-EC"/>
        </w:rPr>
        <w:t>é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s</w:t>
      </w:r>
    </w:p>
    <w:p w14:paraId="78EEC507" w14:textId="77777777" w:rsidR="00D62D4E" w:rsidRDefault="00D62D4E" w:rsidP="00D62D4E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Tercero de Bachillerato </w:t>
      </w:r>
    </w:p>
    <w:p w14:paraId="7B09A070" w14:textId="77777777" w:rsidR="00D62D4E" w:rsidRDefault="00D62D4E" w:rsidP="00D62D4E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3B5CF57A" w14:textId="77777777" w:rsidR="00D62D4E" w:rsidRPr="00241E87" w:rsidRDefault="00D62D4E" w:rsidP="00D62D4E">
      <w:pPr>
        <w:pStyle w:val="Sinespaciado"/>
        <w:spacing w:line="360" w:lineRule="auto"/>
        <w:rPr>
          <w:rFonts w:ascii="Times New Roman" w:hAnsi="Times New Roman"/>
          <w:b/>
          <w:sz w:val="28"/>
          <w:szCs w:val="44"/>
          <w:lang w:val="es-EC"/>
        </w:rPr>
      </w:pPr>
      <w:r w:rsidRPr="00241E87">
        <w:rPr>
          <w:rFonts w:ascii="Times New Roman" w:hAnsi="Times New Roman"/>
          <w:b/>
          <w:sz w:val="28"/>
          <w:szCs w:val="44"/>
          <w:lang w:val="es-EC"/>
        </w:rPr>
        <w:t xml:space="preserve">Temas: </w:t>
      </w:r>
    </w:p>
    <w:p w14:paraId="78422ED8" w14:textId="77777777" w:rsidR="00D62D4E" w:rsidRPr="00241E87" w:rsidRDefault="00D62D4E" w:rsidP="00D62D4E">
      <w:pPr>
        <w:pStyle w:val="Sinespaciado"/>
        <w:spacing w:line="360" w:lineRule="auto"/>
        <w:rPr>
          <w:rFonts w:ascii="Times New Roman" w:hAnsi="Times New Roman"/>
          <w:b/>
          <w:sz w:val="28"/>
          <w:szCs w:val="44"/>
          <w:lang w:val="es-EC"/>
        </w:rPr>
      </w:pPr>
    </w:p>
    <w:p w14:paraId="1E0C1965" w14:textId="77777777" w:rsidR="00D62D4E" w:rsidRPr="00241E87" w:rsidRDefault="00D62D4E" w:rsidP="00D62D4E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241E87">
        <w:rPr>
          <w:rFonts w:ascii="Times New Roman" w:hAnsi="Times New Roman"/>
          <w:bCs/>
          <w:sz w:val="28"/>
          <w:szCs w:val="44"/>
          <w:lang w:val="en-US"/>
        </w:rPr>
        <w:t xml:space="preserve">Present simple and continuous </w:t>
      </w:r>
    </w:p>
    <w:p w14:paraId="5136F428" w14:textId="77777777" w:rsidR="00D62D4E" w:rsidRPr="00241E87" w:rsidRDefault="00D62D4E" w:rsidP="00D62D4E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241E87">
        <w:rPr>
          <w:rFonts w:ascii="Times New Roman" w:hAnsi="Times New Roman"/>
          <w:bCs/>
          <w:sz w:val="28"/>
          <w:szCs w:val="44"/>
          <w:lang w:val="en-US"/>
        </w:rPr>
        <w:t>Modals of advice (should, have to, ought to)</w:t>
      </w:r>
    </w:p>
    <w:p w14:paraId="444192C6" w14:textId="77777777" w:rsidR="00D62D4E" w:rsidRPr="00241E87" w:rsidRDefault="00D62D4E" w:rsidP="00D62D4E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241E87">
        <w:rPr>
          <w:rFonts w:ascii="Times New Roman" w:hAnsi="Times New Roman"/>
          <w:bCs/>
          <w:sz w:val="28"/>
          <w:szCs w:val="44"/>
          <w:lang w:val="en-US"/>
        </w:rPr>
        <w:t>Future forms (going to, will)</w:t>
      </w:r>
    </w:p>
    <w:p w14:paraId="22A89384" w14:textId="77777777" w:rsidR="00D62D4E" w:rsidRPr="00241E87" w:rsidRDefault="00D62D4E" w:rsidP="00D62D4E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241E87">
        <w:rPr>
          <w:rFonts w:ascii="Times New Roman" w:hAnsi="Times New Roman"/>
          <w:bCs/>
          <w:sz w:val="28"/>
          <w:szCs w:val="44"/>
          <w:lang w:val="en-US"/>
        </w:rPr>
        <w:t>Past perfect</w:t>
      </w:r>
    </w:p>
    <w:p w14:paraId="383003C6" w14:textId="77777777" w:rsidR="00D62D4E" w:rsidRPr="00241E87" w:rsidRDefault="00D62D4E" w:rsidP="00D62D4E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241E87">
        <w:rPr>
          <w:rFonts w:ascii="Times New Roman" w:hAnsi="Times New Roman"/>
          <w:bCs/>
          <w:sz w:val="28"/>
          <w:szCs w:val="44"/>
          <w:lang w:val="en-US"/>
        </w:rPr>
        <w:t xml:space="preserve">Articles: a/an, the </w:t>
      </w:r>
    </w:p>
    <w:p w14:paraId="250D8E16" w14:textId="77777777" w:rsidR="00D62D4E" w:rsidRPr="00241E87" w:rsidRDefault="00D62D4E" w:rsidP="00D62D4E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241E87">
        <w:rPr>
          <w:rFonts w:ascii="Times New Roman" w:hAnsi="Times New Roman"/>
          <w:bCs/>
          <w:sz w:val="28"/>
          <w:szCs w:val="44"/>
          <w:lang w:val="en-US"/>
        </w:rPr>
        <w:t xml:space="preserve">Reported speech </w:t>
      </w:r>
    </w:p>
    <w:p w14:paraId="14109C97" w14:textId="77777777" w:rsidR="00D62D4E" w:rsidRPr="00241E87" w:rsidRDefault="00D62D4E" w:rsidP="00D62D4E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241E87">
        <w:rPr>
          <w:rFonts w:ascii="Times New Roman" w:hAnsi="Times New Roman"/>
          <w:bCs/>
          <w:sz w:val="28"/>
          <w:szCs w:val="44"/>
          <w:lang w:val="en-US"/>
        </w:rPr>
        <w:t xml:space="preserve">Passive voice </w:t>
      </w:r>
    </w:p>
    <w:p w14:paraId="5C5401FA" w14:textId="77777777" w:rsidR="00D62D4E" w:rsidRPr="00241E87" w:rsidRDefault="00D62D4E" w:rsidP="00D62D4E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241E87">
        <w:rPr>
          <w:rFonts w:ascii="Times New Roman" w:hAnsi="Times New Roman"/>
          <w:bCs/>
          <w:sz w:val="28"/>
          <w:szCs w:val="44"/>
          <w:lang w:val="en-US"/>
        </w:rPr>
        <w:t xml:space="preserve">Present perfect continuous </w:t>
      </w:r>
    </w:p>
    <w:p w14:paraId="1DDCCBB5" w14:textId="77777777" w:rsidR="00D62D4E" w:rsidRPr="00241E87" w:rsidRDefault="00D62D4E" w:rsidP="00D62D4E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241E87">
        <w:rPr>
          <w:rFonts w:ascii="Times New Roman" w:hAnsi="Times New Roman"/>
          <w:bCs/>
          <w:sz w:val="28"/>
          <w:szCs w:val="44"/>
          <w:lang w:val="en-US"/>
        </w:rPr>
        <w:t xml:space="preserve">Second conditional </w:t>
      </w:r>
    </w:p>
    <w:p w14:paraId="3A7FAA35" w14:textId="77777777" w:rsidR="00D62D4E" w:rsidRPr="00241E87" w:rsidRDefault="00D62D4E" w:rsidP="00D62D4E">
      <w:pPr>
        <w:pStyle w:val="Sinespaciado"/>
        <w:numPr>
          <w:ilvl w:val="0"/>
          <w:numId w:val="8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  <w:r w:rsidRPr="00241E87">
        <w:rPr>
          <w:rFonts w:ascii="Times New Roman" w:hAnsi="Times New Roman"/>
          <w:bCs/>
          <w:sz w:val="28"/>
          <w:szCs w:val="44"/>
          <w:lang w:val="en-US"/>
        </w:rPr>
        <w:t xml:space="preserve">Third conditional </w:t>
      </w:r>
    </w:p>
    <w:p w14:paraId="4EB189B8" w14:textId="77777777" w:rsidR="00D62D4E" w:rsidRPr="00241E87" w:rsidRDefault="00D62D4E" w:rsidP="00D62D4E">
      <w:pPr>
        <w:pStyle w:val="Sinespaciado"/>
        <w:spacing w:line="360" w:lineRule="auto"/>
        <w:rPr>
          <w:rFonts w:ascii="Times New Roman" w:hAnsi="Times New Roman"/>
          <w:bCs/>
          <w:sz w:val="28"/>
          <w:szCs w:val="44"/>
          <w:lang w:val="en-US"/>
        </w:rPr>
      </w:pPr>
    </w:p>
    <w:p w14:paraId="0BFD4937" w14:textId="77777777" w:rsidR="00D62D4E" w:rsidRDefault="00D62D4E" w:rsidP="00D62D4E">
      <w:pPr>
        <w:pStyle w:val="Sinespaciado"/>
        <w:numPr>
          <w:ilvl w:val="0"/>
          <w:numId w:val="9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s-EC"/>
        </w:rPr>
      </w:pPr>
      <w:r w:rsidRPr="00241E87">
        <w:rPr>
          <w:rFonts w:ascii="Times New Roman" w:hAnsi="Times New Roman"/>
          <w:bCs/>
          <w:sz w:val="28"/>
          <w:szCs w:val="44"/>
          <w:lang w:val="es-EC"/>
        </w:rPr>
        <w:t xml:space="preserve">Notas: Los estudiantes no pueden traer diccionarios o cualquier otro material para la prueba de admisión. </w:t>
      </w:r>
    </w:p>
    <w:p w14:paraId="0EEE6FA4" w14:textId="77777777" w:rsidR="00D62D4E" w:rsidRPr="00241E87" w:rsidRDefault="00D62D4E" w:rsidP="00D62D4E">
      <w:pPr>
        <w:pStyle w:val="Sinespaciado"/>
        <w:numPr>
          <w:ilvl w:val="0"/>
          <w:numId w:val="9"/>
        </w:numPr>
        <w:suppressAutoHyphens/>
        <w:spacing w:line="360" w:lineRule="auto"/>
        <w:rPr>
          <w:rFonts w:ascii="Times New Roman" w:hAnsi="Times New Roman"/>
          <w:bCs/>
          <w:sz w:val="28"/>
          <w:szCs w:val="44"/>
          <w:lang w:val="es-EC"/>
        </w:rPr>
      </w:pPr>
      <w:r>
        <w:rPr>
          <w:rFonts w:ascii="Times New Roman" w:hAnsi="Times New Roman"/>
          <w:bCs/>
          <w:sz w:val="28"/>
          <w:szCs w:val="44"/>
          <w:lang w:val="es-EC"/>
        </w:rPr>
        <w:t>SÍ deben traer esfero azul.</w:t>
      </w:r>
    </w:p>
    <w:p w14:paraId="6C3DA3F1" w14:textId="77777777" w:rsidR="00D62D4E" w:rsidRPr="00241E87" w:rsidRDefault="00D62D4E" w:rsidP="00D62D4E">
      <w:pPr>
        <w:pStyle w:val="Sinespaciado"/>
        <w:spacing w:line="360" w:lineRule="auto"/>
        <w:rPr>
          <w:rFonts w:ascii="Times New Roman" w:hAnsi="Times New Roman"/>
          <w:b/>
          <w:sz w:val="28"/>
          <w:szCs w:val="44"/>
          <w:lang w:val="es-EC"/>
        </w:rPr>
      </w:pPr>
    </w:p>
    <w:p w14:paraId="13C74BB1" w14:textId="77777777" w:rsidR="00D62D4E" w:rsidRPr="00241E87" w:rsidRDefault="00D62D4E" w:rsidP="00D62D4E">
      <w:pPr>
        <w:pStyle w:val="Sinespaciado"/>
        <w:spacing w:line="360" w:lineRule="auto"/>
        <w:rPr>
          <w:rFonts w:ascii="Times New Roman" w:hAnsi="Times New Roman"/>
          <w:b/>
          <w:sz w:val="28"/>
          <w:szCs w:val="44"/>
          <w:lang w:val="es-EC"/>
        </w:rPr>
      </w:pPr>
    </w:p>
    <w:p w14:paraId="5FAF7195" w14:textId="77777777" w:rsidR="00D62D4E" w:rsidRPr="00EC065C" w:rsidRDefault="00D62D4E" w:rsidP="00D62D4E">
      <w:pPr>
        <w:pStyle w:val="Sinespaciado"/>
        <w:rPr>
          <w:lang w:val="es-EC"/>
        </w:rPr>
      </w:pPr>
    </w:p>
    <w:p w14:paraId="68A54861" w14:textId="77777777" w:rsidR="00D62D4E" w:rsidRDefault="00D62D4E" w:rsidP="00D62D4E"/>
    <w:p w14:paraId="1AA25AA8" w14:textId="77777777" w:rsidR="00D62D4E" w:rsidRPr="008A0B5A" w:rsidRDefault="00D62D4E">
      <w:pPr>
        <w:rPr>
          <w:lang w:val="es-EC"/>
        </w:rPr>
      </w:pPr>
    </w:p>
    <w:sectPr w:rsidR="00D62D4E" w:rsidRPr="008A0B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5078"/>
    <w:multiLevelType w:val="hybridMultilevel"/>
    <w:tmpl w:val="AD229B9C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955BFB"/>
    <w:multiLevelType w:val="hybridMultilevel"/>
    <w:tmpl w:val="D5DE2F66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612B2"/>
    <w:multiLevelType w:val="hybridMultilevel"/>
    <w:tmpl w:val="B2B8C0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A0A94"/>
    <w:multiLevelType w:val="hybridMultilevel"/>
    <w:tmpl w:val="A550704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61A18"/>
    <w:multiLevelType w:val="hybridMultilevel"/>
    <w:tmpl w:val="A3208A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31EE7"/>
    <w:multiLevelType w:val="hybridMultilevel"/>
    <w:tmpl w:val="75B05974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E045E6"/>
    <w:multiLevelType w:val="hybridMultilevel"/>
    <w:tmpl w:val="9E10425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9C2068"/>
    <w:multiLevelType w:val="hybridMultilevel"/>
    <w:tmpl w:val="F316599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A20B7"/>
    <w:multiLevelType w:val="hybridMultilevel"/>
    <w:tmpl w:val="99F82E56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5A"/>
    <w:rsid w:val="00005F23"/>
    <w:rsid w:val="00861D32"/>
    <w:rsid w:val="008A0B5A"/>
    <w:rsid w:val="00CC2E4D"/>
    <w:rsid w:val="00D62D4E"/>
    <w:rsid w:val="00E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7B62"/>
  <w15:chartTrackingRefBased/>
  <w15:docId w15:val="{6E18EE4E-E706-45EE-9CCA-E82704CF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B5A"/>
    <w:rPr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A0B5A"/>
    <w:pPr>
      <w:spacing w:after="0" w:line="240" w:lineRule="auto"/>
    </w:pPr>
    <w:rPr>
      <w:kern w:val="2"/>
      <w:lang w:val="es-ES"/>
      <w14:ligatures w14:val="standardContextual"/>
    </w:rPr>
  </w:style>
  <w:style w:type="paragraph" w:styleId="Prrafodelista">
    <w:name w:val="List Paragraph"/>
    <w:basedOn w:val="Normal"/>
    <w:uiPriority w:val="34"/>
    <w:qFormat/>
    <w:rsid w:val="00D62D4E"/>
    <w:pPr>
      <w:ind w:left="720"/>
      <w:contextualSpacing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D62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info@juanadedi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406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</dc:creator>
  <cp:keywords/>
  <dc:description/>
  <cp:lastModifiedBy>Coraline Zambrano</cp:lastModifiedBy>
  <cp:revision>5</cp:revision>
  <dcterms:created xsi:type="dcterms:W3CDTF">2023-11-08T16:01:00Z</dcterms:created>
  <dcterms:modified xsi:type="dcterms:W3CDTF">2024-11-20T12:47:00Z</dcterms:modified>
</cp:coreProperties>
</file>